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E0D" w:rsidRDefault="00643E0D" w:rsidP="00643E0D">
      <w:pPr>
        <w:pStyle w:val="a7"/>
      </w:pPr>
      <w:r>
        <w:t>Письмо оформляется на бланке Организации-заявителя</w:t>
      </w:r>
    </w:p>
    <w:p w:rsidR="00643E0D" w:rsidRDefault="00643E0D" w:rsidP="00643E0D">
      <w:pPr>
        <w:jc w:val="center"/>
        <w:rPr>
          <w:i/>
          <w:color w:val="FF0000"/>
          <w:sz w:val="28"/>
          <w:szCs w:val="28"/>
        </w:rPr>
      </w:pPr>
    </w:p>
    <w:p w:rsidR="00643E0D" w:rsidRDefault="00643E0D" w:rsidP="00643E0D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643E0D" w:rsidRDefault="00643E0D" w:rsidP="00643E0D">
      <w:pPr>
        <w:jc w:val="center"/>
        <w:rPr>
          <w:i/>
          <w:sz w:val="28"/>
          <w:szCs w:val="28"/>
        </w:rPr>
      </w:pPr>
      <w:r>
        <w:rPr>
          <w:i/>
          <w:color w:val="FF0000"/>
          <w:sz w:val="28"/>
          <w:szCs w:val="28"/>
        </w:rPr>
        <w:t>Примерная форма</w:t>
      </w: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4962"/>
        <w:gridCol w:w="4961"/>
      </w:tblGrid>
      <w:tr w:rsidR="00643E0D" w:rsidRPr="00843DDA" w:rsidTr="00C17126">
        <w:tc>
          <w:tcPr>
            <w:tcW w:w="4962" w:type="dxa"/>
          </w:tcPr>
          <w:p w:rsidR="00643E0D" w:rsidRPr="00843DDA" w:rsidRDefault="00643E0D" w:rsidP="00C17126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643E0D" w:rsidRPr="00843DDA" w:rsidRDefault="00643E0D" w:rsidP="00C171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DDA">
              <w:rPr>
                <w:rFonts w:ascii="Times New Roman" w:hAnsi="Times New Roman" w:cs="Times New Roman"/>
                <w:sz w:val="28"/>
              </w:rPr>
              <w:t>___________ № __________</w:t>
            </w:r>
          </w:p>
        </w:tc>
        <w:tc>
          <w:tcPr>
            <w:tcW w:w="4961" w:type="dxa"/>
            <w:hideMark/>
          </w:tcPr>
          <w:p w:rsidR="00643E0D" w:rsidRPr="00843DDA" w:rsidRDefault="00643E0D" w:rsidP="00C171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DDA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 по Тверской области</w:t>
            </w:r>
          </w:p>
          <w:p w:rsidR="00643E0D" w:rsidRPr="00843DDA" w:rsidRDefault="00643E0D" w:rsidP="00C1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DDA">
              <w:rPr>
                <w:rFonts w:ascii="Times New Roman" w:hAnsi="Times New Roman" w:cs="Times New Roman"/>
                <w:color w:val="000000"/>
                <w:sz w:val="28"/>
              </w:rPr>
              <w:t>_________________________________</w:t>
            </w:r>
          </w:p>
          <w:p w:rsidR="00643E0D" w:rsidRPr="00843DDA" w:rsidRDefault="00643E0D" w:rsidP="00C171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43DDA">
              <w:rPr>
                <w:rFonts w:ascii="Times New Roman" w:hAnsi="Times New Roman" w:cs="Times New Roman"/>
                <w:color w:val="000000"/>
                <w:sz w:val="28"/>
              </w:rPr>
              <w:t>Петербургское шоссе, 53а, г. Тверь, 170036</w:t>
            </w:r>
          </w:p>
        </w:tc>
      </w:tr>
    </w:tbl>
    <w:p w:rsidR="00643E0D" w:rsidRDefault="00643E0D" w:rsidP="00643E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E0D" w:rsidRDefault="00643E0D" w:rsidP="00643E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643E0D" w:rsidRDefault="00643E0D" w:rsidP="00643E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643E0D" w:rsidRDefault="00643E0D" w:rsidP="00643E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E0D" w:rsidRDefault="00643E0D" w:rsidP="00643E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643E0D" w:rsidRDefault="00643E0D" w:rsidP="00643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4"/>
        <w:gridCol w:w="2605"/>
        <w:gridCol w:w="2605"/>
        <w:gridCol w:w="2606"/>
      </w:tblGrid>
      <w:tr w:rsidR="00643E0D" w:rsidTr="00C17126">
        <w:tc>
          <w:tcPr>
            <w:tcW w:w="104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43E0D" w:rsidRDefault="00643E0D" w:rsidP="00C17126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643E0D" w:rsidTr="00C17126">
        <w:tc>
          <w:tcPr>
            <w:tcW w:w="104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3E0D" w:rsidRDefault="00643E0D" w:rsidP="00C1712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643E0D" w:rsidTr="00C17126">
        <w:tc>
          <w:tcPr>
            <w:tcW w:w="10421" w:type="dxa"/>
            <w:gridSpan w:val="4"/>
          </w:tcPr>
          <w:p w:rsidR="00643E0D" w:rsidRDefault="00643E0D" w:rsidP="00C1712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643E0D" w:rsidTr="00C17126">
        <w:tc>
          <w:tcPr>
            <w:tcW w:w="2605" w:type="dxa"/>
            <w:vAlign w:val="center"/>
            <w:hideMark/>
          </w:tcPr>
          <w:p w:rsidR="00643E0D" w:rsidRDefault="00643E0D" w:rsidP="00C17126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643E0D" w:rsidRDefault="00643E0D" w:rsidP="00C1712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3E0D" w:rsidRDefault="00643E0D" w:rsidP="00C1712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643E0D" w:rsidRDefault="00643E0D" w:rsidP="00C1712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  <w:hideMark/>
          </w:tcPr>
          <w:p w:rsidR="00643E0D" w:rsidRDefault="00643E0D" w:rsidP="00C1712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3E0D" w:rsidRDefault="00643E0D" w:rsidP="00C1712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643E0D" w:rsidRDefault="00643E0D" w:rsidP="00C1712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643E0D" w:rsidRDefault="00643E0D" w:rsidP="00643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3E0D" w:rsidRDefault="00643E0D" w:rsidP="00643E0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просит выдать во временное пользование средство криптографической защиты информации (далее – СКЗИ) </w:t>
      </w:r>
      <w:proofErr w:type="spellStart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</w:t>
      </w:r>
      <w:proofErr w:type="gramStart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1</w:t>
      </w:r>
      <w:proofErr w:type="gramEnd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643E0D" w:rsidRDefault="00643E0D" w:rsidP="00643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643E0D" w:rsidRDefault="00643E0D" w:rsidP="00643E0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составе дистрибутива СКЗИ, эксплуатационной и технической документации </w:t>
      </w:r>
      <w:r>
        <w:rPr>
          <w:sz w:val="28"/>
          <w:szCs w:val="28"/>
        </w:rPr>
        <w:br/>
        <w:t>к СКЗИ с использованием информационной системы «Автоматизация органа криптографической защиты».</w:t>
      </w:r>
    </w:p>
    <w:p w:rsidR="00643E0D" w:rsidRDefault="00643E0D" w:rsidP="00643E0D">
      <w:pPr>
        <w:pStyle w:val="Default"/>
        <w:rPr>
          <w:i/>
          <w:sz w:val="28"/>
          <w:szCs w:val="28"/>
        </w:rPr>
      </w:pPr>
      <w:r>
        <w:rPr>
          <w:sz w:val="28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>
        <w:rPr>
          <w:i/>
          <w:sz w:val="28"/>
          <w:szCs w:val="28"/>
        </w:rPr>
        <w:t>ФИО, должность, наименование структурного подразделения.</w:t>
      </w:r>
    </w:p>
    <w:p w:rsidR="00643E0D" w:rsidRDefault="00643E0D" w:rsidP="00643E0D">
      <w:pPr>
        <w:pStyle w:val="Default"/>
        <w:jc w:val="both"/>
      </w:pPr>
      <w:r>
        <w:rPr>
          <w:sz w:val="28"/>
          <w:szCs w:val="28"/>
        </w:rPr>
        <w:t>Обязуемся подтвердить в информационной системе «Автоматизация органа криптографической защиты» (</w:t>
      </w:r>
      <w:hyperlink r:id="rId5" w:history="1">
        <w:r>
          <w:rPr>
            <w:rStyle w:val="a5"/>
            <w:sz w:val="28"/>
            <w:szCs w:val="28"/>
          </w:rPr>
          <w:t>https://aokz.cert.roskazna.ru</w:t>
        </w:r>
      </w:hyperlink>
      <w:r>
        <w:rPr>
          <w:sz w:val="28"/>
          <w:szCs w:val="28"/>
        </w:rPr>
        <w:t>) получение и установку в организации СКЗИ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 5.0.13000. </w:t>
      </w:r>
    </w:p>
    <w:p w:rsidR="00643E0D" w:rsidRDefault="00643E0D" w:rsidP="00643E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1"/>
        <w:gridCol w:w="236"/>
        <w:gridCol w:w="2603"/>
        <w:gridCol w:w="283"/>
        <w:gridCol w:w="3367"/>
      </w:tblGrid>
      <w:tr w:rsidR="00643E0D" w:rsidTr="00C17126">
        <w:tc>
          <w:tcPr>
            <w:tcW w:w="3932" w:type="dxa"/>
            <w:hideMark/>
          </w:tcPr>
          <w:p w:rsidR="00643E0D" w:rsidRDefault="00643E0D" w:rsidP="00C17126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643E0D" w:rsidRDefault="00643E0D" w:rsidP="00C171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3E0D" w:rsidRDefault="00643E0D" w:rsidP="00C171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643E0D" w:rsidRDefault="00643E0D" w:rsidP="00C171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43E0D" w:rsidRDefault="00643E0D" w:rsidP="00C1712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643E0D" w:rsidTr="00C17126">
        <w:tc>
          <w:tcPr>
            <w:tcW w:w="3932" w:type="dxa"/>
          </w:tcPr>
          <w:p w:rsidR="00643E0D" w:rsidRDefault="00643E0D" w:rsidP="00C171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643E0D" w:rsidRDefault="00643E0D" w:rsidP="00C171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3E0D" w:rsidRDefault="00643E0D" w:rsidP="00C171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643E0D" w:rsidRDefault="00643E0D" w:rsidP="00C171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3E0D" w:rsidRDefault="00643E0D" w:rsidP="00C171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643E0D" w:rsidRDefault="00643E0D" w:rsidP="00643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643E0D" w:rsidRDefault="00643E0D" w:rsidP="00643E0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>CSP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5.0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>
        <w:rPr>
          <w:rFonts w:ascii="Times New Roman" w:hAnsi="Times New Roman" w:cs="Times New Roman"/>
          <w:color w:val="FF0000"/>
          <w:sz w:val="20"/>
          <w:szCs w:val="20"/>
        </w:rPr>
        <w:t>3 КС</w:t>
      </w:r>
      <w:proofErr w:type="gramStart"/>
      <w:r>
        <w:rPr>
          <w:rFonts w:ascii="Times New Roman" w:hAnsi="Times New Roman" w:cs="Times New Roman"/>
          <w:color w:val="FF0000"/>
          <w:sz w:val="20"/>
          <w:szCs w:val="20"/>
        </w:rPr>
        <w:t>1</w:t>
      </w:r>
      <w:proofErr w:type="gramEnd"/>
      <w:r>
        <w:rPr>
          <w:rFonts w:ascii="Times New Roman" w:hAnsi="Times New Roman" w:cs="Times New Roman"/>
          <w:color w:val="FF0000"/>
          <w:sz w:val="20"/>
          <w:szCs w:val="20"/>
        </w:rPr>
        <w:t xml:space="preserve"> – базовая версия, подходит для большинства пользователей; </w:t>
      </w:r>
    </w:p>
    <w:p w:rsidR="00643E0D" w:rsidRDefault="00643E0D" w:rsidP="00643E0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>CSP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5.0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>
        <w:rPr>
          <w:rFonts w:ascii="Times New Roman" w:hAnsi="Times New Roman" w:cs="Times New Roman"/>
          <w:color w:val="FF0000"/>
          <w:sz w:val="20"/>
          <w:szCs w:val="20"/>
        </w:rPr>
        <w:t>3 КС</w:t>
      </w:r>
      <w:proofErr w:type="gramStart"/>
      <w:r>
        <w:rPr>
          <w:rFonts w:ascii="Times New Roman" w:hAnsi="Times New Roman" w:cs="Times New Roman"/>
          <w:color w:val="FF0000"/>
          <w:sz w:val="20"/>
          <w:szCs w:val="20"/>
        </w:rPr>
        <w:t>2</w:t>
      </w:r>
      <w:proofErr w:type="gramEnd"/>
      <w:r>
        <w:rPr>
          <w:rFonts w:ascii="Times New Roman" w:hAnsi="Times New Roman" w:cs="Times New Roman"/>
          <w:color w:val="FF0000"/>
          <w:sz w:val="20"/>
          <w:szCs w:val="20"/>
        </w:rPr>
        <w:t xml:space="preserve"> – используется с модулем доверенной загрузки, сертифицированным ФСБ России (Соболь, Аккорд, Криптон и т.п.);</w:t>
      </w:r>
    </w:p>
    <w:p w:rsidR="00643E0D" w:rsidRDefault="00643E0D" w:rsidP="00643E0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>CSP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5.0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 </w:t>
      </w:r>
      <w:bookmarkStart w:id="0" w:name="_GoBack"/>
      <w:bookmarkEnd w:id="0"/>
    </w:p>
    <w:sectPr w:rsidR="00643E0D" w:rsidSect="00FD15DB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460"/>
    <w:rsid w:val="005062FB"/>
    <w:rsid w:val="00533AE1"/>
    <w:rsid w:val="00643E0D"/>
    <w:rsid w:val="00CB6126"/>
    <w:rsid w:val="00CF7530"/>
    <w:rsid w:val="00D1153B"/>
    <w:rsid w:val="00E22AE9"/>
    <w:rsid w:val="00F9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6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90460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F90460"/>
  </w:style>
  <w:style w:type="character" w:styleId="a5">
    <w:name w:val="Hyperlink"/>
    <w:basedOn w:val="a0"/>
    <w:uiPriority w:val="99"/>
    <w:unhideWhenUsed/>
    <w:rsid w:val="00F90460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90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904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Title"/>
    <w:basedOn w:val="a"/>
    <w:next w:val="a"/>
    <w:link w:val="a8"/>
    <w:uiPriority w:val="10"/>
    <w:qFormat/>
    <w:rsid w:val="00643E0D"/>
    <w:pPr>
      <w:spacing w:after="0" w:line="240" w:lineRule="auto"/>
      <w:ind w:left="567"/>
      <w:jc w:val="center"/>
    </w:pPr>
    <w:rPr>
      <w:rFonts w:ascii="Times New Roman" w:eastAsia="Times New Roman" w:hAnsi="Times New Roman" w:cs="Times New Roman"/>
      <w:i/>
      <w:color w:val="FF0000"/>
      <w:sz w:val="28"/>
      <w:szCs w:val="28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643E0D"/>
    <w:rPr>
      <w:rFonts w:ascii="Times New Roman" w:eastAsia="Times New Roman" w:hAnsi="Times New Roman" w:cs="Times New Roman"/>
      <w:i/>
      <w:color w:val="FF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6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90460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F90460"/>
  </w:style>
  <w:style w:type="character" w:styleId="a5">
    <w:name w:val="Hyperlink"/>
    <w:basedOn w:val="a0"/>
    <w:uiPriority w:val="99"/>
    <w:unhideWhenUsed/>
    <w:rsid w:val="00F90460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90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904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Title"/>
    <w:basedOn w:val="a"/>
    <w:next w:val="a"/>
    <w:link w:val="a8"/>
    <w:uiPriority w:val="10"/>
    <w:qFormat/>
    <w:rsid w:val="00643E0D"/>
    <w:pPr>
      <w:spacing w:after="0" w:line="240" w:lineRule="auto"/>
      <w:ind w:left="567"/>
      <w:jc w:val="center"/>
    </w:pPr>
    <w:rPr>
      <w:rFonts w:ascii="Times New Roman" w:eastAsia="Times New Roman" w:hAnsi="Times New Roman" w:cs="Times New Roman"/>
      <w:i/>
      <w:color w:val="FF0000"/>
      <w:sz w:val="28"/>
      <w:szCs w:val="28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643E0D"/>
    <w:rPr>
      <w:rFonts w:ascii="Times New Roman" w:eastAsia="Times New Roman" w:hAnsi="Times New Roman" w:cs="Times New Roman"/>
      <w:i/>
      <w:color w:val="FF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okz.cert.roskazn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Штром Екатерина Геннадьевна</dc:creator>
  <cp:lastModifiedBy>Штром Екатерина Геннадьевна</cp:lastModifiedBy>
  <cp:revision>2</cp:revision>
  <dcterms:created xsi:type="dcterms:W3CDTF">2025-11-25T11:42:00Z</dcterms:created>
  <dcterms:modified xsi:type="dcterms:W3CDTF">2025-11-26T07:31:00Z</dcterms:modified>
</cp:coreProperties>
</file>